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34" w:rsidRPr="00331D26" w:rsidRDefault="00BD0DF4" w:rsidP="00BD0DF4">
      <w:pPr>
        <w:spacing w:after="0" w:line="276" w:lineRule="auto"/>
        <w:jc w:val="right"/>
        <w:rPr>
          <w:rFonts w:ascii="Times New Roman" w:hAnsi="Times New Roman" w:cs="Times New Roman"/>
          <w:sz w:val="20"/>
        </w:rPr>
      </w:pPr>
      <w:r w:rsidRPr="00331D26">
        <w:rPr>
          <w:rFonts w:ascii="Times New Roman" w:hAnsi="Times New Roman" w:cs="Times New Roman"/>
          <w:sz w:val="20"/>
        </w:rPr>
        <w:t>Wasilków, data …………………….</w:t>
      </w:r>
    </w:p>
    <w:p w:rsidR="00BD0DF4" w:rsidRPr="00331D26" w:rsidRDefault="00BD0DF4" w:rsidP="00BD0DF4">
      <w:pPr>
        <w:spacing w:after="0" w:line="276" w:lineRule="auto"/>
        <w:rPr>
          <w:rFonts w:ascii="Times New Roman" w:hAnsi="Times New Roman" w:cs="Times New Roman"/>
          <w:sz w:val="20"/>
        </w:rPr>
      </w:pPr>
      <w:r w:rsidRPr="00331D26">
        <w:rPr>
          <w:rFonts w:ascii="Times New Roman" w:hAnsi="Times New Roman" w:cs="Times New Roman"/>
          <w:sz w:val="20"/>
        </w:rPr>
        <w:t>……………………………………</w:t>
      </w:r>
    </w:p>
    <w:p w:rsidR="00BD0DF4" w:rsidRPr="00331D26" w:rsidRDefault="00331D26" w:rsidP="00331D26">
      <w:pPr>
        <w:spacing w:after="0" w:line="276" w:lineRule="auto"/>
        <w:ind w:left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BD0DF4" w:rsidRPr="00331D26">
        <w:rPr>
          <w:rFonts w:ascii="Times New Roman" w:hAnsi="Times New Roman" w:cs="Times New Roman"/>
          <w:sz w:val="20"/>
        </w:rPr>
        <w:t>Nazwa</w:t>
      </w:r>
    </w:p>
    <w:p w:rsidR="00BD0DF4" w:rsidRPr="00331D26" w:rsidRDefault="00BD0DF4" w:rsidP="00BD0DF4">
      <w:pPr>
        <w:spacing w:after="0" w:line="276" w:lineRule="auto"/>
        <w:ind w:left="708" w:firstLine="708"/>
        <w:rPr>
          <w:rFonts w:ascii="Times New Roman" w:hAnsi="Times New Roman" w:cs="Times New Roman"/>
          <w:sz w:val="20"/>
        </w:rPr>
      </w:pPr>
    </w:p>
    <w:p w:rsidR="00BD0DF4" w:rsidRPr="00331D26" w:rsidRDefault="00BD0DF4" w:rsidP="00BD0DF4">
      <w:pPr>
        <w:spacing w:after="0" w:line="276" w:lineRule="auto"/>
        <w:rPr>
          <w:rFonts w:ascii="Times New Roman" w:hAnsi="Times New Roman" w:cs="Times New Roman"/>
          <w:sz w:val="20"/>
        </w:rPr>
      </w:pPr>
      <w:r w:rsidRPr="00331D26">
        <w:rPr>
          <w:rFonts w:ascii="Times New Roman" w:hAnsi="Times New Roman" w:cs="Times New Roman"/>
          <w:sz w:val="20"/>
        </w:rPr>
        <w:t>……………………………………</w:t>
      </w:r>
    </w:p>
    <w:p w:rsidR="00BD0DF4" w:rsidRPr="00331D26" w:rsidRDefault="00BD0DF4" w:rsidP="00BD0DF4">
      <w:pPr>
        <w:spacing w:after="0" w:line="276" w:lineRule="auto"/>
        <w:rPr>
          <w:rFonts w:ascii="Times New Roman" w:hAnsi="Times New Roman" w:cs="Times New Roman"/>
          <w:sz w:val="20"/>
        </w:rPr>
      </w:pPr>
    </w:p>
    <w:p w:rsidR="00BD0DF4" w:rsidRPr="00331D26" w:rsidRDefault="00BD0DF4" w:rsidP="00BD0DF4">
      <w:pPr>
        <w:spacing w:after="0" w:line="276" w:lineRule="auto"/>
        <w:rPr>
          <w:rFonts w:ascii="Times New Roman" w:hAnsi="Times New Roman" w:cs="Times New Roman"/>
          <w:sz w:val="20"/>
        </w:rPr>
      </w:pPr>
      <w:r w:rsidRPr="00331D26">
        <w:rPr>
          <w:rFonts w:ascii="Times New Roman" w:hAnsi="Times New Roman" w:cs="Times New Roman"/>
          <w:sz w:val="20"/>
        </w:rPr>
        <w:t>……………………………………</w:t>
      </w:r>
    </w:p>
    <w:p w:rsidR="00BD0DF4" w:rsidRPr="00331D26" w:rsidRDefault="00331D26" w:rsidP="00331D26">
      <w:pPr>
        <w:spacing w:after="0" w:line="276" w:lineRule="auto"/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BD0DF4" w:rsidRPr="00331D26">
        <w:rPr>
          <w:rFonts w:ascii="Times New Roman" w:hAnsi="Times New Roman" w:cs="Times New Roman"/>
          <w:sz w:val="20"/>
        </w:rPr>
        <w:t>Adres</w:t>
      </w:r>
    </w:p>
    <w:p w:rsidR="00BD0DF4" w:rsidRPr="00331D26" w:rsidRDefault="00BD0DF4" w:rsidP="00BD0DF4">
      <w:pPr>
        <w:spacing w:after="0" w:line="276" w:lineRule="auto"/>
        <w:ind w:left="708" w:firstLine="708"/>
        <w:rPr>
          <w:rFonts w:ascii="Times New Roman" w:hAnsi="Times New Roman" w:cs="Times New Roman"/>
          <w:sz w:val="20"/>
        </w:rPr>
      </w:pPr>
    </w:p>
    <w:p w:rsidR="00BD0DF4" w:rsidRPr="00331D26" w:rsidRDefault="00BD0DF4" w:rsidP="00BD0DF4">
      <w:pPr>
        <w:spacing w:after="0" w:line="276" w:lineRule="auto"/>
        <w:rPr>
          <w:rFonts w:ascii="Times New Roman" w:hAnsi="Times New Roman" w:cs="Times New Roman"/>
          <w:sz w:val="20"/>
        </w:rPr>
      </w:pPr>
      <w:r w:rsidRPr="00331D26">
        <w:rPr>
          <w:rFonts w:ascii="Times New Roman" w:hAnsi="Times New Roman" w:cs="Times New Roman"/>
          <w:sz w:val="20"/>
        </w:rPr>
        <w:t>……………………………………</w:t>
      </w:r>
    </w:p>
    <w:p w:rsidR="00BD0DF4" w:rsidRPr="00331D26" w:rsidRDefault="00BD0DF4" w:rsidP="00BD0DF4">
      <w:pPr>
        <w:spacing w:after="0" w:line="276" w:lineRule="auto"/>
        <w:ind w:left="708"/>
        <w:rPr>
          <w:rFonts w:ascii="Times New Roman" w:hAnsi="Times New Roman" w:cs="Times New Roman"/>
          <w:sz w:val="20"/>
        </w:rPr>
      </w:pPr>
      <w:r w:rsidRPr="00331D26">
        <w:rPr>
          <w:rFonts w:ascii="Times New Roman" w:hAnsi="Times New Roman" w:cs="Times New Roman"/>
          <w:sz w:val="20"/>
        </w:rPr>
        <w:t xml:space="preserve">      NIP/PESEL*</w:t>
      </w:r>
    </w:p>
    <w:p w:rsidR="00BD0DF4" w:rsidRPr="00331D26" w:rsidRDefault="00BD0DF4" w:rsidP="00BD0DF4">
      <w:pPr>
        <w:spacing w:after="0" w:line="276" w:lineRule="auto"/>
        <w:ind w:left="708"/>
        <w:rPr>
          <w:rFonts w:ascii="Times New Roman" w:hAnsi="Times New Roman" w:cs="Times New Roman"/>
          <w:sz w:val="20"/>
        </w:rPr>
      </w:pPr>
    </w:p>
    <w:p w:rsidR="00BD0DF4" w:rsidRPr="00331D26" w:rsidRDefault="00BD0DF4" w:rsidP="00BD0DF4">
      <w:pPr>
        <w:spacing w:after="0" w:line="276" w:lineRule="auto"/>
        <w:rPr>
          <w:rFonts w:ascii="Times New Roman" w:hAnsi="Times New Roman" w:cs="Times New Roman"/>
          <w:sz w:val="20"/>
        </w:rPr>
      </w:pPr>
      <w:r w:rsidRPr="00331D26">
        <w:rPr>
          <w:rFonts w:ascii="Times New Roman" w:hAnsi="Times New Roman" w:cs="Times New Roman"/>
          <w:sz w:val="20"/>
        </w:rPr>
        <w:t>……………………………………</w:t>
      </w:r>
    </w:p>
    <w:p w:rsidR="00BD0DF4" w:rsidRPr="00331D26" w:rsidRDefault="00BD0DF4" w:rsidP="00BD0DF4">
      <w:pPr>
        <w:spacing w:after="0" w:line="276" w:lineRule="auto"/>
        <w:ind w:firstLine="708"/>
        <w:rPr>
          <w:rFonts w:ascii="Times New Roman" w:hAnsi="Times New Roman" w:cs="Times New Roman"/>
          <w:sz w:val="20"/>
        </w:rPr>
      </w:pPr>
      <w:r w:rsidRPr="00331D26">
        <w:rPr>
          <w:rFonts w:ascii="Times New Roman" w:hAnsi="Times New Roman" w:cs="Times New Roman"/>
          <w:sz w:val="20"/>
        </w:rPr>
        <w:t xml:space="preserve">    </w:t>
      </w:r>
      <w:r w:rsidR="00331D26" w:rsidRPr="00331D26">
        <w:rPr>
          <w:rFonts w:ascii="Times New Roman" w:hAnsi="Times New Roman" w:cs="Times New Roman"/>
          <w:sz w:val="20"/>
        </w:rPr>
        <w:t>t</w:t>
      </w:r>
      <w:r w:rsidRPr="00331D26">
        <w:rPr>
          <w:rFonts w:ascii="Times New Roman" w:hAnsi="Times New Roman" w:cs="Times New Roman"/>
          <w:sz w:val="20"/>
        </w:rPr>
        <w:t>el. kontaktowy</w:t>
      </w:r>
    </w:p>
    <w:p w:rsidR="00BD0DF4" w:rsidRPr="00331D26" w:rsidRDefault="00BD0DF4" w:rsidP="00BD0DF4">
      <w:pPr>
        <w:spacing w:after="0" w:line="276" w:lineRule="auto"/>
        <w:rPr>
          <w:rFonts w:ascii="Times New Roman" w:hAnsi="Times New Roman" w:cs="Times New Roman"/>
          <w:sz w:val="20"/>
        </w:rPr>
      </w:pPr>
    </w:p>
    <w:p w:rsidR="00BD0DF4" w:rsidRPr="00331D26" w:rsidRDefault="00BD0DF4" w:rsidP="00BD0DF4">
      <w:pPr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331D26">
        <w:rPr>
          <w:rFonts w:ascii="Times New Roman" w:hAnsi="Times New Roman" w:cs="Times New Roman"/>
          <w:b/>
          <w:sz w:val="20"/>
        </w:rPr>
        <w:t>OŚWIADCZENIE</w:t>
      </w:r>
    </w:p>
    <w:p w:rsidR="00BD0DF4" w:rsidRPr="00331D26" w:rsidRDefault="00BD0DF4" w:rsidP="00BD0DF4">
      <w:pPr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:rsidR="00BD0DF4" w:rsidRDefault="00BD0DF4" w:rsidP="00331D26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0"/>
        </w:rPr>
      </w:pPr>
      <w:r w:rsidRPr="00331D26">
        <w:rPr>
          <w:rFonts w:ascii="Times New Roman" w:hAnsi="Times New Roman" w:cs="Times New Roman"/>
          <w:sz w:val="20"/>
        </w:rPr>
        <w:t>Oświadczam, że jestem przedsiębiorcą, wobec którego nie zostały wprowadzone czasowe ograniczenia funkcjonowania/prowadzenia działalności oraz/lub czasowe ograniczenia określonych zakresów działalności, wynikające z przepisów szczególnych wydanych w związku z COVID19.</w:t>
      </w:r>
    </w:p>
    <w:p w:rsidR="00331D26" w:rsidRDefault="00331D26" w:rsidP="00331D26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:rsidR="00331D26" w:rsidRPr="00331D26" w:rsidRDefault="00331D26" w:rsidP="00331D26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:rsidR="00331D26" w:rsidRDefault="00BD0DF4" w:rsidP="00BD0DF4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0"/>
        </w:rPr>
      </w:pPr>
      <w:r w:rsidRPr="00331D26">
        <w:rPr>
          <w:rFonts w:ascii="Times New Roman" w:hAnsi="Times New Roman" w:cs="Times New Roman"/>
          <w:sz w:val="20"/>
        </w:rPr>
        <w:t xml:space="preserve">Oświadczam, że płynność finansowa mojego przedsiębiorstwa uległa pogorszeniu w związku z </w:t>
      </w:r>
      <w:r w:rsidR="00331D26">
        <w:rPr>
          <w:rFonts w:ascii="Times New Roman" w:hAnsi="Times New Roman" w:cs="Times New Roman"/>
          <w:sz w:val="20"/>
        </w:rPr>
        <w:t xml:space="preserve">  </w:t>
      </w:r>
      <w:r w:rsidRPr="00331D26">
        <w:rPr>
          <w:rFonts w:ascii="Times New Roman" w:hAnsi="Times New Roman" w:cs="Times New Roman"/>
          <w:sz w:val="20"/>
        </w:rPr>
        <w:t>ponoszeniem negatywnych konsekwencji ekonomicznych z powodu COVID19. Skutkiem pogorszenia płynności finansowej jest spadek przychodów w rozumieniu odrębnych przepisów prawa podatkowego, według których przedsiębiorcy rozliczali się w dniu wejścia niniejszej uchwały w życie, o nie mniej niż</w:t>
      </w:r>
      <w:r w:rsidR="00331D26">
        <w:rPr>
          <w:rFonts w:ascii="Times New Roman" w:hAnsi="Times New Roman" w:cs="Times New Roman"/>
          <w:sz w:val="20"/>
        </w:rPr>
        <w:t xml:space="preserve"> 40 % </w:t>
      </w:r>
      <w:r w:rsidRPr="00331D26">
        <w:rPr>
          <w:rFonts w:ascii="Times New Roman" w:hAnsi="Times New Roman" w:cs="Times New Roman"/>
          <w:sz w:val="20"/>
        </w:rPr>
        <w:t xml:space="preserve">łącznie w okresie od 1 marca 2020 do 30 kwietnia 2020 r. w porównaniu do analogicznego </w:t>
      </w:r>
      <w:r w:rsidR="00331D26">
        <w:rPr>
          <w:rFonts w:ascii="Times New Roman" w:hAnsi="Times New Roman" w:cs="Times New Roman"/>
          <w:sz w:val="20"/>
        </w:rPr>
        <w:t xml:space="preserve">                </w:t>
      </w:r>
      <w:r w:rsidRPr="00331D26">
        <w:rPr>
          <w:rFonts w:ascii="Times New Roman" w:hAnsi="Times New Roman" w:cs="Times New Roman"/>
          <w:sz w:val="20"/>
        </w:rPr>
        <w:t>okresu od 1 marca 2019 r. do 30 kwietnia 2019 r.</w:t>
      </w:r>
    </w:p>
    <w:p w:rsidR="00331D26" w:rsidRDefault="00331D26" w:rsidP="00331D26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:rsidR="00331D26" w:rsidRPr="00331D26" w:rsidRDefault="00331D26" w:rsidP="00331D26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:rsidR="00BD0DF4" w:rsidRDefault="00BD0DF4" w:rsidP="00BD0DF4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0"/>
        </w:rPr>
      </w:pPr>
      <w:r w:rsidRPr="00331D26">
        <w:rPr>
          <w:rFonts w:ascii="Times New Roman" w:hAnsi="Times New Roman" w:cs="Times New Roman"/>
          <w:sz w:val="20"/>
        </w:rPr>
        <w:t>Oświadczam, że na dzień 31 grudnia 2019 r.:</w:t>
      </w:r>
    </w:p>
    <w:p w:rsidR="00331D26" w:rsidRDefault="00331D26" w:rsidP="00331D26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:rsidR="00331D26" w:rsidRPr="00331D26" w:rsidRDefault="00331D26" w:rsidP="00331D26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:rsidR="00BD0DF4" w:rsidRDefault="00331D26" w:rsidP="00BD0DF4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□ </w:t>
      </w:r>
      <w:r w:rsidRPr="00331D26">
        <w:rPr>
          <w:rFonts w:ascii="Times New Roman" w:hAnsi="Times New Roman" w:cs="Times New Roman"/>
          <w:sz w:val="20"/>
        </w:rPr>
        <w:t>spełniałem/</w:t>
      </w:r>
      <w:proofErr w:type="spellStart"/>
      <w:r w:rsidRPr="00331D26">
        <w:rPr>
          <w:rFonts w:ascii="Times New Roman" w:hAnsi="Times New Roman" w:cs="Times New Roman"/>
          <w:sz w:val="20"/>
        </w:rPr>
        <w:t>am</w:t>
      </w:r>
      <w:proofErr w:type="spellEnd"/>
    </w:p>
    <w:p w:rsidR="00331D26" w:rsidRDefault="00331D26" w:rsidP="00BD0DF4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:rsidR="00331D26" w:rsidRPr="00331D26" w:rsidRDefault="00331D26" w:rsidP="00BD0DF4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:rsidR="00BD0DF4" w:rsidRDefault="00331D26" w:rsidP="00BD0DF4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>
        <w:rPr>
          <w:rFonts w:ascii="Times New Roman" w:hAnsi="Times New Roman" w:cs="Times New Roman"/>
          <w:sz w:val="20"/>
        </w:rPr>
        <w:t>□</w:t>
      </w:r>
      <w:r>
        <w:rPr>
          <w:rFonts w:ascii="Times New Roman" w:hAnsi="Times New Roman" w:cs="Times New Roman"/>
          <w:sz w:val="20"/>
        </w:rPr>
        <w:t xml:space="preserve"> </w:t>
      </w:r>
      <w:r w:rsidRPr="00331D26">
        <w:rPr>
          <w:rFonts w:ascii="Times New Roman" w:hAnsi="Times New Roman" w:cs="Times New Roman"/>
          <w:sz w:val="20"/>
        </w:rPr>
        <w:t>nie spełniałem/</w:t>
      </w:r>
      <w:proofErr w:type="spellStart"/>
      <w:r w:rsidRPr="00331D26">
        <w:rPr>
          <w:rFonts w:ascii="Times New Roman" w:hAnsi="Times New Roman" w:cs="Times New Roman"/>
          <w:sz w:val="20"/>
        </w:rPr>
        <w:t>am</w:t>
      </w:r>
      <w:proofErr w:type="spellEnd"/>
    </w:p>
    <w:p w:rsidR="00BD0DF4" w:rsidRDefault="00331D26" w:rsidP="00331D26">
      <w:pPr>
        <w:spacing w:after="0" w:line="276" w:lineRule="auto"/>
        <w:ind w:left="567"/>
        <w:jc w:val="both"/>
        <w:rPr>
          <w:rFonts w:ascii="Times New Roman" w:hAnsi="Times New Roman" w:cs="Times New Roman"/>
          <w:sz w:val="20"/>
        </w:rPr>
      </w:pPr>
      <w:r w:rsidRPr="00331D26">
        <w:rPr>
          <w:rFonts w:ascii="Times New Roman" w:hAnsi="Times New Roman" w:cs="Times New Roman"/>
          <w:sz w:val="20"/>
        </w:rPr>
        <w:t>k</w:t>
      </w:r>
      <w:r w:rsidR="00BD0DF4" w:rsidRPr="00331D26">
        <w:rPr>
          <w:rFonts w:ascii="Times New Roman" w:hAnsi="Times New Roman" w:cs="Times New Roman"/>
          <w:sz w:val="20"/>
        </w:rPr>
        <w:t xml:space="preserve">ryteriów przedsiębiorstwa znajdującego się w trudnej sytuacji w rozumieniu art. 2 pkt. 18 </w:t>
      </w:r>
      <w:r>
        <w:rPr>
          <w:rFonts w:ascii="Times New Roman" w:hAnsi="Times New Roman" w:cs="Times New Roman"/>
          <w:sz w:val="20"/>
        </w:rPr>
        <w:t xml:space="preserve">     </w:t>
      </w:r>
      <w:r w:rsidR="00BD0DF4" w:rsidRPr="00331D26">
        <w:rPr>
          <w:rFonts w:ascii="Times New Roman" w:hAnsi="Times New Roman" w:cs="Times New Roman"/>
          <w:sz w:val="20"/>
        </w:rPr>
        <w:t xml:space="preserve">rozporządzenia Komisji (UE) nr </w:t>
      </w:r>
      <w:r>
        <w:rPr>
          <w:rFonts w:ascii="Times New Roman" w:hAnsi="Times New Roman" w:cs="Times New Roman"/>
          <w:sz w:val="20"/>
        </w:rPr>
        <w:t>651/2014 z dnia 17 czerwca 2014</w:t>
      </w:r>
      <w:r w:rsidR="00BD0DF4" w:rsidRPr="00331D26">
        <w:rPr>
          <w:rFonts w:ascii="Times New Roman" w:hAnsi="Times New Roman" w:cs="Times New Roman"/>
          <w:sz w:val="20"/>
        </w:rPr>
        <w:t xml:space="preserve">r. uznającego niektóre rodzaje pomocy za zgodnie z rynkiem wewnętrznym w zastosowaniu art. 107 i 108 Traktatu (Dz. Urz. UE L 187 z 26.06.2014, str. 1, z </w:t>
      </w:r>
      <w:proofErr w:type="spellStart"/>
      <w:r w:rsidR="00BD0DF4" w:rsidRPr="00331D26">
        <w:rPr>
          <w:rFonts w:ascii="Times New Roman" w:hAnsi="Times New Roman" w:cs="Times New Roman"/>
          <w:sz w:val="20"/>
        </w:rPr>
        <w:t>późn</w:t>
      </w:r>
      <w:proofErr w:type="spellEnd"/>
      <w:r w:rsidR="00BD0DF4" w:rsidRPr="00331D26">
        <w:rPr>
          <w:rFonts w:ascii="Times New Roman" w:hAnsi="Times New Roman" w:cs="Times New Roman"/>
          <w:sz w:val="20"/>
        </w:rPr>
        <w:t>. zm.</w:t>
      </w:r>
    </w:p>
    <w:p w:rsidR="00331D26" w:rsidRPr="00331D26" w:rsidRDefault="00331D26" w:rsidP="00331D26">
      <w:pPr>
        <w:spacing w:after="0" w:line="276" w:lineRule="auto"/>
        <w:ind w:left="567"/>
        <w:jc w:val="both"/>
        <w:rPr>
          <w:rFonts w:ascii="Times New Roman" w:hAnsi="Times New Roman" w:cs="Times New Roman"/>
          <w:sz w:val="20"/>
        </w:rPr>
      </w:pPr>
    </w:p>
    <w:p w:rsidR="00BD0DF4" w:rsidRDefault="00BD0DF4" w:rsidP="00BD0DF4">
      <w:pPr>
        <w:spacing w:after="0" w:line="276" w:lineRule="auto"/>
        <w:rPr>
          <w:rFonts w:ascii="Times New Roman" w:hAnsi="Times New Roman" w:cs="Times New Roman"/>
          <w:sz w:val="20"/>
        </w:rPr>
      </w:pPr>
    </w:p>
    <w:p w:rsidR="00331D26" w:rsidRPr="00331D26" w:rsidRDefault="00331D26" w:rsidP="00BD0DF4">
      <w:pPr>
        <w:spacing w:after="0" w:line="276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BD0DF4" w:rsidRPr="00331D26" w:rsidRDefault="00BD0DF4" w:rsidP="00331D26">
      <w:pPr>
        <w:spacing w:after="0" w:line="276" w:lineRule="auto"/>
        <w:jc w:val="right"/>
        <w:rPr>
          <w:rFonts w:ascii="Times New Roman" w:hAnsi="Times New Roman" w:cs="Times New Roman"/>
          <w:sz w:val="20"/>
        </w:rPr>
      </w:pPr>
      <w:r w:rsidRPr="00331D26">
        <w:rPr>
          <w:rFonts w:ascii="Times New Roman" w:hAnsi="Times New Roman" w:cs="Times New Roman"/>
          <w:sz w:val="20"/>
        </w:rPr>
        <w:t>……………………………………</w:t>
      </w:r>
    </w:p>
    <w:p w:rsidR="00BD0DF4" w:rsidRPr="00331D26" w:rsidRDefault="00BD0DF4" w:rsidP="00BD0DF4">
      <w:pPr>
        <w:spacing w:after="0" w:line="276" w:lineRule="auto"/>
        <w:rPr>
          <w:rFonts w:ascii="Times New Roman" w:hAnsi="Times New Roman" w:cs="Times New Roman"/>
        </w:rPr>
      </w:pPr>
    </w:p>
    <w:sectPr w:rsidR="00BD0DF4" w:rsidRPr="00331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14F1F"/>
    <w:multiLevelType w:val="hybridMultilevel"/>
    <w:tmpl w:val="4D588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75E95"/>
    <w:multiLevelType w:val="hybridMultilevel"/>
    <w:tmpl w:val="7E726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74"/>
    <w:rsid w:val="00331D26"/>
    <w:rsid w:val="00703F74"/>
    <w:rsid w:val="00A945E8"/>
    <w:rsid w:val="00BD0DF4"/>
    <w:rsid w:val="00E9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EA3E3-3C4E-41D1-A7D5-49DA674E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Wojtulewicz</dc:creator>
  <cp:keywords/>
  <dc:description/>
  <cp:lastModifiedBy>Krystyna Wojtulewicz</cp:lastModifiedBy>
  <cp:revision>2</cp:revision>
  <dcterms:created xsi:type="dcterms:W3CDTF">2020-05-22T08:03:00Z</dcterms:created>
  <dcterms:modified xsi:type="dcterms:W3CDTF">2020-05-22T08:20:00Z</dcterms:modified>
</cp:coreProperties>
</file>