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5" w:rsidRDefault="005A1D4B" w:rsidP="005256E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E5D7F">
        <w:rPr>
          <w:rFonts w:ascii="Times New Roman" w:hAnsi="Times New Roman"/>
          <w:sz w:val="24"/>
        </w:rPr>
        <w:t>Inwestycja:</w:t>
      </w:r>
      <w:r w:rsidRPr="00BE5D7F">
        <w:rPr>
          <w:rFonts w:ascii="Times New Roman" w:hAnsi="Times New Roman"/>
          <w:b/>
          <w:sz w:val="32"/>
        </w:rPr>
        <w:tab/>
      </w:r>
      <w:r w:rsidR="00BA2542" w:rsidRPr="00FE20E1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5256E5" w:rsidRPr="005256E5">
        <w:rPr>
          <w:rFonts w:ascii="Times New Roman" w:hAnsi="Times New Roman"/>
          <w:b/>
          <w:color w:val="000000"/>
          <w:sz w:val="28"/>
          <w:szCs w:val="28"/>
        </w:rPr>
        <w:t>Przebudowa nawierzchni bitumicznej oraz istniejących zatok autobusowych w ciągu ul. Białostockiej, na odcinku pomiędzy miejscowościami Białystok i Wasilków, wraz z  chodnikami po stronie lewej, celem poprawy bezpieczeństwa uczestników ruchu drogowego.</w:t>
      </w:r>
    </w:p>
    <w:p w:rsidR="00A56038" w:rsidRPr="00A56038" w:rsidRDefault="00A56038" w:rsidP="00A5603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038">
        <w:rPr>
          <w:rFonts w:ascii="Times New Roman" w:hAnsi="Times New Roman"/>
          <w:b/>
          <w:color w:val="000000"/>
          <w:sz w:val="28"/>
          <w:szCs w:val="28"/>
        </w:rPr>
        <w:t>(Wykonanie nawierzchni jezdni i zatok na odcinku od km 0+673,5 do km 1+676,3)</w:t>
      </w:r>
    </w:p>
    <w:p w:rsidR="00A56038" w:rsidRDefault="00A56038" w:rsidP="005256E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5641B" w:rsidRPr="00BE5D7F" w:rsidRDefault="0025641B" w:rsidP="00196D2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1B9" w:rsidRPr="00BE5D7F" w:rsidRDefault="00D561B9" w:rsidP="00B60F35">
      <w:pPr>
        <w:pStyle w:val="Nagwek1"/>
        <w:jc w:val="both"/>
        <w:rPr>
          <w:b/>
          <w:color w:val="auto"/>
          <w:sz w:val="24"/>
          <w:szCs w:val="24"/>
        </w:rPr>
      </w:pPr>
    </w:p>
    <w:p w:rsidR="00DA27D3" w:rsidRPr="00BE5D7F" w:rsidRDefault="009D5DE6" w:rsidP="00BE5D7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E5D7F">
        <w:rPr>
          <w:rFonts w:ascii="Times New Roman" w:hAnsi="Times New Roman"/>
          <w:sz w:val="24"/>
        </w:rPr>
        <w:t>Lokalizacja:</w:t>
      </w:r>
      <w:r w:rsidRPr="00BE5D7F">
        <w:rPr>
          <w:rFonts w:ascii="Times New Roman" w:hAnsi="Times New Roman"/>
          <w:b/>
          <w:sz w:val="32"/>
        </w:rPr>
        <w:tab/>
      </w:r>
      <w:r w:rsidRPr="00BE5D7F">
        <w:rPr>
          <w:rFonts w:ascii="Times New Roman" w:hAnsi="Times New Roman"/>
          <w:b/>
          <w:sz w:val="28"/>
          <w:szCs w:val="28"/>
        </w:rPr>
        <w:t xml:space="preserve">Działki o </w:t>
      </w:r>
      <w:r w:rsidR="00BE5D7F" w:rsidRPr="00BE5D7F">
        <w:rPr>
          <w:rFonts w:ascii="Times New Roman" w:hAnsi="Times New Roman"/>
          <w:b/>
          <w:sz w:val="28"/>
          <w:szCs w:val="28"/>
        </w:rPr>
        <w:t>n</w:t>
      </w:r>
      <w:r w:rsidRPr="00BE5D7F">
        <w:rPr>
          <w:rFonts w:ascii="Times New Roman" w:hAnsi="Times New Roman"/>
          <w:b/>
          <w:sz w:val="28"/>
          <w:szCs w:val="28"/>
        </w:rPr>
        <w:t>r ewidencyjny</w:t>
      </w:r>
      <w:r w:rsidR="00BE5D7F" w:rsidRPr="00BE5D7F">
        <w:rPr>
          <w:rFonts w:ascii="Times New Roman" w:hAnsi="Times New Roman"/>
          <w:b/>
          <w:sz w:val="28"/>
          <w:szCs w:val="28"/>
        </w:rPr>
        <w:t>ch</w:t>
      </w:r>
      <w:r w:rsidRPr="00BE5D7F">
        <w:rPr>
          <w:rFonts w:ascii="Times New Roman" w:hAnsi="Times New Roman"/>
          <w:b/>
          <w:sz w:val="28"/>
          <w:szCs w:val="28"/>
        </w:rPr>
        <w:t>:</w:t>
      </w:r>
      <w:r w:rsidR="009A06D0">
        <w:rPr>
          <w:rFonts w:ascii="Times New Roman" w:hAnsi="Times New Roman"/>
          <w:b/>
          <w:sz w:val="28"/>
          <w:szCs w:val="28"/>
        </w:rPr>
        <w:t xml:space="preserve"> </w:t>
      </w:r>
      <w:r w:rsidR="00364C43">
        <w:rPr>
          <w:rFonts w:ascii="Times New Roman" w:hAnsi="Times New Roman"/>
          <w:b/>
          <w:sz w:val="26"/>
          <w:szCs w:val="26"/>
        </w:rPr>
        <w:t xml:space="preserve"> 561 i 3688</w:t>
      </w:r>
    </w:p>
    <w:p w:rsidR="00D561B9" w:rsidRPr="00BE5D7F" w:rsidRDefault="001D78B6" w:rsidP="00D561B9">
      <w:pPr>
        <w:spacing w:before="240" w:line="240" w:lineRule="auto"/>
        <w:ind w:left="2126" w:firstLine="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województwo:</w:t>
      </w:r>
      <w:r>
        <w:rPr>
          <w:rFonts w:ascii="Times New Roman" w:hAnsi="Times New Roman"/>
          <w:b/>
          <w:sz w:val="28"/>
          <w:szCs w:val="28"/>
        </w:rPr>
        <w:tab/>
        <w:t>podlaski</w:t>
      </w:r>
      <w:r w:rsidR="00196D26">
        <w:rPr>
          <w:rFonts w:ascii="Times New Roman" w:hAnsi="Times New Roman"/>
          <w:b/>
          <w:sz w:val="28"/>
          <w:szCs w:val="28"/>
        </w:rPr>
        <w:t>e</w:t>
      </w:r>
    </w:p>
    <w:p w:rsidR="00D561B9" w:rsidRPr="00BE5D7F" w:rsidRDefault="00D561B9" w:rsidP="00D561B9">
      <w:pPr>
        <w:spacing w:before="240" w:line="240" w:lineRule="auto"/>
        <w:ind w:left="2126" w:firstLine="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E5D7F">
        <w:rPr>
          <w:rFonts w:ascii="Times New Roman" w:hAnsi="Times New Roman"/>
          <w:b/>
          <w:sz w:val="28"/>
          <w:szCs w:val="28"/>
        </w:rPr>
        <w:t>powiat:</w:t>
      </w:r>
      <w:r w:rsidRPr="00BE5D7F">
        <w:rPr>
          <w:rFonts w:ascii="Times New Roman" w:hAnsi="Times New Roman"/>
          <w:b/>
          <w:sz w:val="28"/>
          <w:szCs w:val="28"/>
        </w:rPr>
        <w:tab/>
      </w:r>
      <w:r w:rsidRPr="00BE5D7F">
        <w:rPr>
          <w:rFonts w:ascii="Times New Roman" w:hAnsi="Times New Roman"/>
          <w:b/>
          <w:sz w:val="28"/>
          <w:szCs w:val="28"/>
        </w:rPr>
        <w:tab/>
      </w:r>
      <w:r w:rsidR="00364C43">
        <w:rPr>
          <w:rFonts w:ascii="Times New Roman" w:hAnsi="Times New Roman"/>
          <w:b/>
          <w:sz w:val="28"/>
          <w:szCs w:val="28"/>
        </w:rPr>
        <w:t>białostocki</w:t>
      </w:r>
    </w:p>
    <w:p w:rsidR="00D561B9" w:rsidRPr="00BE5D7F" w:rsidRDefault="00196D26" w:rsidP="00D561B9">
      <w:pPr>
        <w:spacing w:before="240" w:line="240" w:lineRule="auto"/>
        <w:ind w:left="2126" w:firstLine="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</w:t>
      </w:r>
      <w:r w:rsidR="00B36642" w:rsidRPr="00BE5D7F">
        <w:rPr>
          <w:rFonts w:ascii="Times New Roman" w:hAnsi="Times New Roman"/>
          <w:b/>
          <w:sz w:val="28"/>
          <w:szCs w:val="28"/>
        </w:rPr>
        <w:t>:</w:t>
      </w:r>
      <w:r w:rsidR="00B36642" w:rsidRPr="00BE5D7F">
        <w:rPr>
          <w:rFonts w:ascii="Times New Roman" w:hAnsi="Times New Roman"/>
          <w:b/>
          <w:sz w:val="28"/>
          <w:szCs w:val="28"/>
        </w:rPr>
        <w:tab/>
      </w:r>
      <w:r w:rsidR="00B36642" w:rsidRPr="00BE5D7F">
        <w:rPr>
          <w:rFonts w:ascii="Times New Roman" w:hAnsi="Times New Roman"/>
          <w:b/>
          <w:sz w:val="28"/>
          <w:szCs w:val="28"/>
        </w:rPr>
        <w:tab/>
      </w:r>
      <w:r w:rsidR="00364C43">
        <w:rPr>
          <w:rFonts w:ascii="Times New Roman" w:hAnsi="Times New Roman"/>
          <w:b/>
          <w:sz w:val="28"/>
          <w:szCs w:val="28"/>
        </w:rPr>
        <w:t>Wasilków</w:t>
      </w:r>
    </w:p>
    <w:p w:rsidR="00C21342" w:rsidRPr="00BE5D7F" w:rsidRDefault="00C21342" w:rsidP="00D561B9">
      <w:pPr>
        <w:spacing w:before="240" w:line="240" w:lineRule="auto"/>
        <w:ind w:left="2126" w:firstLine="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641B" w:rsidRPr="00BE5D7F" w:rsidRDefault="0025641B" w:rsidP="0025641B">
      <w:pPr>
        <w:jc w:val="both"/>
        <w:rPr>
          <w:rFonts w:ascii="Times New Roman" w:hAnsi="Times New Roman"/>
          <w:b/>
          <w:sz w:val="32"/>
        </w:rPr>
      </w:pPr>
    </w:p>
    <w:p w:rsidR="002E55FA" w:rsidRDefault="002E55FA" w:rsidP="002E55FA">
      <w:pPr>
        <w:jc w:val="both"/>
        <w:rPr>
          <w:rFonts w:ascii="Times New Roman" w:hAnsi="Times New Roman"/>
          <w:b/>
          <w:sz w:val="32"/>
        </w:rPr>
      </w:pPr>
    </w:p>
    <w:p w:rsidR="002E55FA" w:rsidRDefault="002E55FA" w:rsidP="002E55FA">
      <w:pPr>
        <w:pStyle w:val="Nagwek2"/>
        <w:ind w:left="2127" w:hanging="2127"/>
        <w:rPr>
          <w:rFonts w:ascii="Times New Roman" w:hAnsi="Times New Roman"/>
          <w:bCs w:val="0"/>
          <w:i w:val="0"/>
          <w:iCs w:val="0"/>
          <w:color w:val="1D0DF3"/>
          <w:spacing w:val="40"/>
          <w:sz w:val="32"/>
          <w:szCs w:val="32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2"/>
        </w:rPr>
        <w:t xml:space="preserve">Temat opracowania:  </w:t>
      </w:r>
      <w:r>
        <w:rPr>
          <w:rFonts w:ascii="Times New Roman" w:hAnsi="Times New Roman"/>
        </w:rPr>
        <w:t xml:space="preserve"> </w:t>
      </w:r>
      <w:r w:rsidR="00A56038">
        <w:rPr>
          <w:rFonts w:ascii="Times New Roman" w:hAnsi="Times New Roman"/>
          <w:bCs w:val="0"/>
          <w:i w:val="0"/>
          <w:iCs w:val="0"/>
          <w:color w:val="1D0DF3"/>
          <w:spacing w:val="40"/>
          <w:sz w:val="32"/>
          <w:szCs w:val="32"/>
        </w:rPr>
        <w:t>PROJEKT WYKONAWCZY</w:t>
      </w:r>
    </w:p>
    <w:p w:rsidR="002E55FA" w:rsidRDefault="002E55FA" w:rsidP="002E55FA">
      <w:pPr>
        <w:jc w:val="center"/>
        <w:rPr>
          <w:sz w:val="26"/>
          <w:szCs w:val="26"/>
        </w:rPr>
      </w:pPr>
    </w:p>
    <w:p w:rsidR="002E55FA" w:rsidRDefault="002E55FA" w:rsidP="002E55FA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Inwestor:</w:t>
      </w:r>
      <w:r>
        <w:rPr>
          <w:rFonts w:ascii="Times New Roman" w:hAnsi="Times New Roman"/>
          <w:b/>
          <w:sz w:val="32"/>
        </w:rPr>
        <w:tab/>
      </w:r>
      <w:r w:rsidR="00FE20E1">
        <w:rPr>
          <w:rFonts w:ascii="Times New Roman" w:hAnsi="Times New Roman"/>
          <w:b/>
          <w:sz w:val="32"/>
        </w:rPr>
        <w:t>Gmina Wasilków</w:t>
      </w:r>
    </w:p>
    <w:p w:rsidR="002E55FA" w:rsidRDefault="002E55FA" w:rsidP="002E55FA">
      <w:pPr>
        <w:tabs>
          <w:tab w:val="left" w:pos="2977"/>
        </w:tabs>
        <w:spacing w:before="240" w:after="0" w:line="360" w:lineRule="auto"/>
        <w:ind w:left="2977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ul. </w:t>
      </w:r>
      <w:r w:rsidR="00FE20E1">
        <w:rPr>
          <w:rFonts w:ascii="Times New Roman" w:hAnsi="Times New Roman"/>
          <w:b/>
          <w:sz w:val="28"/>
          <w:szCs w:val="28"/>
        </w:rPr>
        <w:t>Białostocka 7</w:t>
      </w:r>
    </w:p>
    <w:p w:rsidR="002E55FA" w:rsidRDefault="002E55FA" w:rsidP="002E55FA">
      <w:pPr>
        <w:tabs>
          <w:tab w:val="left" w:pos="2977"/>
        </w:tabs>
        <w:spacing w:before="240" w:after="0" w:line="360" w:lineRule="auto"/>
        <w:ind w:left="2977"/>
        <w:contextualSpacing/>
        <w:jc w:val="both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16-</w:t>
      </w:r>
      <w:r w:rsidR="00FE20E1">
        <w:rPr>
          <w:rFonts w:ascii="Times New Roman" w:hAnsi="Times New Roman"/>
          <w:b/>
          <w:sz w:val="28"/>
          <w:szCs w:val="28"/>
        </w:rPr>
        <w:t>010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20E1">
        <w:rPr>
          <w:rFonts w:ascii="Times New Roman" w:hAnsi="Times New Roman"/>
          <w:b/>
          <w:sz w:val="28"/>
          <w:szCs w:val="28"/>
        </w:rPr>
        <w:t>Wasilków</w:t>
      </w:r>
      <w:r>
        <w:rPr>
          <w:rFonts w:ascii="Times New Roman" w:hAnsi="Times New Roman"/>
          <w:b/>
          <w:sz w:val="32"/>
        </w:rPr>
        <w:tab/>
      </w:r>
    </w:p>
    <w:p w:rsidR="002E55FA" w:rsidRDefault="002E55FA" w:rsidP="002E55FA">
      <w:pPr>
        <w:spacing w:before="240" w:after="0" w:line="360" w:lineRule="auto"/>
        <w:ind w:left="2126" w:hanging="710"/>
        <w:contextualSpacing/>
        <w:jc w:val="both"/>
        <w:outlineLvl w:val="0"/>
        <w:rPr>
          <w:rFonts w:ascii="Times New Roman" w:hAnsi="Times New Roman"/>
          <w:b/>
          <w:sz w:val="32"/>
        </w:rPr>
      </w:pPr>
    </w:p>
    <w:p w:rsidR="002E55FA" w:rsidRDefault="002E55FA" w:rsidP="002E5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Kategoria obiektu </w:t>
      </w:r>
    </w:p>
    <w:p w:rsidR="002E55FA" w:rsidRDefault="002E55FA" w:rsidP="002E55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budowlanego: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XXV</w:t>
      </w:r>
      <w:r>
        <w:rPr>
          <w:rFonts w:ascii="Times New Roman" w:hAnsi="Times New Roman"/>
          <w:sz w:val="28"/>
          <w:szCs w:val="28"/>
        </w:rPr>
        <w:t xml:space="preserve"> - drogi i kolejowe drogi szynowe</w:t>
      </w:r>
      <w:r>
        <w:rPr>
          <w:rFonts w:ascii="Times New Roman" w:hAnsi="Times New Roman"/>
          <w:sz w:val="24"/>
        </w:rPr>
        <w:t xml:space="preserve"> </w:t>
      </w:r>
    </w:p>
    <w:p w:rsidR="00A56038" w:rsidRDefault="00A56038" w:rsidP="002E55FA">
      <w:pPr>
        <w:jc w:val="both"/>
        <w:rPr>
          <w:rFonts w:ascii="Times New Roman" w:hAnsi="Times New Roman"/>
          <w:sz w:val="24"/>
        </w:rPr>
      </w:pPr>
    </w:p>
    <w:p w:rsidR="00A56038" w:rsidRDefault="00A56038" w:rsidP="002E55FA">
      <w:pPr>
        <w:jc w:val="both"/>
        <w:rPr>
          <w:rFonts w:ascii="Times New Roman" w:hAnsi="Times New Roman"/>
          <w:sz w:val="24"/>
        </w:rPr>
      </w:pPr>
    </w:p>
    <w:p w:rsidR="002E55FA" w:rsidRDefault="002E55FA" w:rsidP="002E55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BRANŻA DROGOWA:</w:t>
      </w:r>
    </w:p>
    <w:p w:rsidR="002E55FA" w:rsidRDefault="002E55FA" w:rsidP="002E55FA">
      <w:pPr>
        <w:jc w:val="both"/>
        <w:rPr>
          <w:rFonts w:ascii="Times New Roman" w:hAnsi="Times New Roman"/>
          <w:sz w:val="24"/>
        </w:rPr>
      </w:pPr>
    </w:p>
    <w:p w:rsidR="00A56038" w:rsidRDefault="00A56038" w:rsidP="002E55FA">
      <w:pPr>
        <w:jc w:val="both"/>
        <w:rPr>
          <w:rFonts w:ascii="Times New Roman" w:hAnsi="Times New Roman"/>
          <w:sz w:val="24"/>
        </w:rPr>
      </w:pPr>
    </w:p>
    <w:p w:rsidR="002E55FA" w:rsidRDefault="002E55FA" w:rsidP="002E55F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Opracował:</w:t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mgr inż. Piotr Samojłowicz</w:t>
      </w:r>
    </w:p>
    <w:p w:rsidR="002E55FA" w:rsidRDefault="002E55FA" w:rsidP="002E55F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PDL/0037/PWBD/16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>……………………………………</w:t>
      </w:r>
    </w:p>
    <w:p w:rsidR="00BE5D7F" w:rsidRDefault="00BE5D7F" w:rsidP="002E55FA">
      <w:pPr>
        <w:pStyle w:val="Nagwek2"/>
        <w:ind w:left="2127" w:hanging="2127"/>
        <w:rPr>
          <w:rFonts w:ascii="Times New Roman" w:hAnsi="Times New Roman"/>
          <w:b w:val="0"/>
          <w:bCs w:val="0"/>
        </w:rPr>
      </w:pPr>
    </w:p>
    <w:sectPr w:rsidR="00BE5D7F" w:rsidSect="002E55FA">
      <w:headerReference w:type="even" r:id="rId7"/>
      <w:headerReference w:type="default" r:id="rId8"/>
      <w:footerReference w:type="default" r:id="rId9"/>
      <w:headerReference w:type="first" r:id="rId10"/>
      <w:pgSz w:w="11906" w:h="16838" w:code="257"/>
      <w:pgMar w:top="1702" w:right="991" w:bottom="970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20" w:rsidRDefault="008D5D20" w:rsidP="00195073">
      <w:pPr>
        <w:spacing w:after="0" w:line="240" w:lineRule="auto"/>
      </w:pPr>
      <w:r>
        <w:separator/>
      </w:r>
    </w:p>
  </w:endnote>
  <w:endnote w:type="continuationSeparator" w:id="0">
    <w:p w:rsidR="008D5D20" w:rsidRDefault="008D5D20" w:rsidP="0019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C" w:rsidRPr="009D5DE6" w:rsidRDefault="00A77D0C" w:rsidP="00A77D0C">
    <w:pPr>
      <w:pBdr>
        <w:top w:val="single" w:sz="4" w:space="1" w:color="auto"/>
      </w:pBdr>
      <w:ind w:left="-1134" w:right="-1416"/>
      <w:jc w:val="center"/>
      <w:rPr>
        <w:i/>
        <w:spacing w:val="32"/>
        <w:sz w:val="28"/>
        <w:szCs w:val="28"/>
      </w:rPr>
    </w:pPr>
    <w:r w:rsidRPr="009D5DE6">
      <w:rPr>
        <w:i/>
        <w:spacing w:val="32"/>
        <w:sz w:val="28"/>
        <w:szCs w:val="28"/>
      </w:rPr>
      <w:t>Białystok,</w:t>
    </w:r>
    <w:r w:rsidR="005519FD">
      <w:rPr>
        <w:i/>
        <w:spacing w:val="32"/>
        <w:sz w:val="28"/>
        <w:szCs w:val="28"/>
      </w:rPr>
      <w:t xml:space="preserve"> </w:t>
    </w:r>
    <w:r w:rsidR="00A56038">
      <w:rPr>
        <w:i/>
        <w:spacing w:val="32"/>
        <w:sz w:val="28"/>
        <w:szCs w:val="28"/>
      </w:rPr>
      <w:t>wrzesie</w:t>
    </w:r>
    <w:r w:rsidR="002E55FA">
      <w:rPr>
        <w:i/>
        <w:spacing w:val="32"/>
        <w:sz w:val="28"/>
        <w:szCs w:val="28"/>
      </w:rPr>
      <w:t>ń</w:t>
    </w:r>
    <w:r w:rsidR="005519FD">
      <w:rPr>
        <w:i/>
        <w:spacing w:val="32"/>
        <w:sz w:val="28"/>
        <w:szCs w:val="28"/>
      </w:rPr>
      <w:t xml:space="preserve"> </w:t>
    </w:r>
    <w:r w:rsidR="0025641B">
      <w:rPr>
        <w:i/>
        <w:spacing w:val="32"/>
        <w:sz w:val="28"/>
        <w:szCs w:val="28"/>
      </w:rPr>
      <w:t>201</w:t>
    </w:r>
    <w:r w:rsidR="00A56038">
      <w:rPr>
        <w:i/>
        <w:spacing w:val="32"/>
        <w:sz w:val="28"/>
        <w:szCs w:val="28"/>
      </w:rPr>
      <w:t>8</w:t>
    </w:r>
    <w:r w:rsidRPr="009D5DE6">
      <w:rPr>
        <w:i/>
        <w:spacing w:val="32"/>
        <w:sz w:val="28"/>
        <w:szCs w:val="28"/>
      </w:rPr>
      <w:t xml:space="preserve"> r.</w:t>
    </w:r>
  </w:p>
  <w:p w:rsidR="009D5DE6" w:rsidRDefault="009D5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20" w:rsidRDefault="008D5D20" w:rsidP="00195073">
      <w:pPr>
        <w:spacing w:after="0" w:line="240" w:lineRule="auto"/>
      </w:pPr>
      <w:r>
        <w:separator/>
      </w:r>
    </w:p>
  </w:footnote>
  <w:footnote w:type="continuationSeparator" w:id="0">
    <w:p w:rsidR="008D5D20" w:rsidRDefault="008D5D20" w:rsidP="0019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B1" w:rsidRDefault="000C63C2">
    <w:pPr>
      <w:pStyle w:val="Nagwek"/>
    </w:pPr>
    <w:r>
      <w:rPr>
        <w:noProof/>
      </w:rPr>
      <w:drawing>
        <wp:anchor distT="0" distB="0" distL="114300" distR="114300" simplePos="0" relativeHeight="2516823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10" name="Obraz 10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C4" w:rsidRDefault="004E71C4" w:rsidP="00B36642">
    <w:pPr>
      <w:pStyle w:val="Nagwek"/>
      <w:ind w:left="-1134"/>
      <w:jc w:val="right"/>
    </w:pPr>
  </w:p>
  <w:p w:rsidR="00CB1EDA" w:rsidRPr="0025641B" w:rsidRDefault="007125ED" w:rsidP="00784EEF">
    <w:pPr>
      <w:pStyle w:val="Nagwek"/>
      <w:pBdr>
        <w:bottom w:val="single" w:sz="4" w:space="1" w:color="auto"/>
      </w:pBdr>
      <w:ind w:left="-1134" w:right="-566"/>
      <w:jc w:val="center"/>
      <w:rPr>
        <w:b/>
        <w:sz w:val="24"/>
        <w:szCs w:val="24"/>
      </w:rPr>
    </w:pPr>
    <w:r>
      <w:rPr>
        <w:b/>
        <w:color w:val="FF0000"/>
      </w:rPr>
      <w:tab/>
    </w:r>
    <w:r w:rsidR="00196D26">
      <w:rPr>
        <w:b/>
        <w:color w:val="FF0000"/>
      </w:rPr>
      <w:t xml:space="preserve">  </w:t>
    </w:r>
    <w:r w:rsidR="00196D26">
      <w:rPr>
        <w:b/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B1" w:rsidRDefault="000C63C2">
    <w:pPr>
      <w:pStyle w:val="Nagwek"/>
    </w:pPr>
    <w:r>
      <w:rPr>
        <w:noProof/>
      </w:rPr>
      <w:drawing>
        <wp:anchor distT="0" distB="0" distL="114300" distR="114300" simplePos="0" relativeHeight="2516812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9" name="Obraz 9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4"/>
    <w:rsid w:val="00035903"/>
    <w:rsid w:val="00045919"/>
    <w:rsid w:val="00077ACC"/>
    <w:rsid w:val="00081CE9"/>
    <w:rsid w:val="000C63C2"/>
    <w:rsid w:val="000D421D"/>
    <w:rsid w:val="000D4F9D"/>
    <w:rsid w:val="001079EB"/>
    <w:rsid w:val="00162043"/>
    <w:rsid w:val="00175B24"/>
    <w:rsid w:val="0017692A"/>
    <w:rsid w:val="00195073"/>
    <w:rsid w:val="00196D26"/>
    <w:rsid w:val="0019702A"/>
    <w:rsid w:val="001A3DE9"/>
    <w:rsid w:val="001D51D8"/>
    <w:rsid w:val="001D78B6"/>
    <w:rsid w:val="001E1FE0"/>
    <w:rsid w:val="00222BB8"/>
    <w:rsid w:val="0022684E"/>
    <w:rsid w:val="002339D8"/>
    <w:rsid w:val="0025641B"/>
    <w:rsid w:val="002575C4"/>
    <w:rsid w:val="002608DF"/>
    <w:rsid w:val="002618AE"/>
    <w:rsid w:val="0026281B"/>
    <w:rsid w:val="002A181F"/>
    <w:rsid w:val="002A6857"/>
    <w:rsid w:val="002C5124"/>
    <w:rsid w:val="002E55FA"/>
    <w:rsid w:val="00357897"/>
    <w:rsid w:val="0036259A"/>
    <w:rsid w:val="00363BB8"/>
    <w:rsid w:val="00364C43"/>
    <w:rsid w:val="003752DC"/>
    <w:rsid w:val="00387029"/>
    <w:rsid w:val="003A00C8"/>
    <w:rsid w:val="003B2423"/>
    <w:rsid w:val="003B7BEA"/>
    <w:rsid w:val="003B7C49"/>
    <w:rsid w:val="003E2F5F"/>
    <w:rsid w:val="004137FC"/>
    <w:rsid w:val="004219ED"/>
    <w:rsid w:val="00444A86"/>
    <w:rsid w:val="004648AD"/>
    <w:rsid w:val="00471E33"/>
    <w:rsid w:val="0047448D"/>
    <w:rsid w:val="00480EBE"/>
    <w:rsid w:val="004910F7"/>
    <w:rsid w:val="004A3D58"/>
    <w:rsid w:val="004E37EB"/>
    <w:rsid w:val="004E6048"/>
    <w:rsid w:val="004E71C4"/>
    <w:rsid w:val="004F7C9B"/>
    <w:rsid w:val="00512B7D"/>
    <w:rsid w:val="00517793"/>
    <w:rsid w:val="005256E5"/>
    <w:rsid w:val="00547869"/>
    <w:rsid w:val="00550C8E"/>
    <w:rsid w:val="005519FD"/>
    <w:rsid w:val="005767A1"/>
    <w:rsid w:val="0059287D"/>
    <w:rsid w:val="00594AD1"/>
    <w:rsid w:val="005A1D4B"/>
    <w:rsid w:val="005A249A"/>
    <w:rsid w:val="005F261B"/>
    <w:rsid w:val="005F5D64"/>
    <w:rsid w:val="00600F86"/>
    <w:rsid w:val="00611318"/>
    <w:rsid w:val="00625B2B"/>
    <w:rsid w:val="0065628E"/>
    <w:rsid w:val="00666039"/>
    <w:rsid w:val="00670E6B"/>
    <w:rsid w:val="006910A5"/>
    <w:rsid w:val="00691DB0"/>
    <w:rsid w:val="006C075A"/>
    <w:rsid w:val="006C0E18"/>
    <w:rsid w:val="006C41AA"/>
    <w:rsid w:val="006E3232"/>
    <w:rsid w:val="006E706A"/>
    <w:rsid w:val="007125ED"/>
    <w:rsid w:val="007356E4"/>
    <w:rsid w:val="00740B53"/>
    <w:rsid w:val="00743D08"/>
    <w:rsid w:val="00745187"/>
    <w:rsid w:val="00772940"/>
    <w:rsid w:val="00775F9A"/>
    <w:rsid w:val="00780A64"/>
    <w:rsid w:val="00784EEF"/>
    <w:rsid w:val="00792C98"/>
    <w:rsid w:val="007A3790"/>
    <w:rsid w:val="007B501D"/>
    <w:rsid w:val="007C64CF"/>
    <w:rsid w:val="00842560"/>
    <w:rsid w:val="00890A42"/>
    <w:rsid w:val="008B4BF9"/>
    <w:rsid w:val="008B6F72"/>
    <w:rsid w:val="008B6FAB"/>
    <w:rsid w:val="008D5D20"/>
    <w:rsid w:val="008D7B7F"/>
    <w:rsid w:val="009259A1"/>
    <w:rsid w:val="00926E88"/>
    <w:rsid w:val="00943520"/>
    <w:rsid w:val="009557A3"/>
    <w:rsid w:val="009911DB"/>
    <w:rsid w:val="009A06D0"/>
    <w:rsid w:val="009C596F"/>
    <w:rsid w:val="009C794A"/>
    <w:rsid w:val="009D5DE6"/>
    <w:rsid w:val="00A13304"/>
    <w:rsid w:val="00A22C50"/>
    <w:rsid w:val="00A32B5D"/>
    <w:rsid w:val="00A379BE"/>
    <w:rsid w:val="00A56038"/>
    <w:rsid w:val="00A77D0C"/>
    <w:rsid w:val="00A870A7"/>
    <w:rsid w:val="00A9329B"/>
    <w:rsid w:val="00A93713"/>
    <w:rsid w:val="00AA5388"/>
    <w:rsid w:val="00AC210E"/>
    <w:rsid w:val="00AE0C77"/>
    <w:rsid w:val="00AF6FE8"/>
    <w:rsid w:val="00B03ACC"/>
    <w:rsid w:val="00B36642"/>
    <w:rsid w:val="00B60F35"/>
    <w:rsid w:val="00BA2542"/>
    <w:rsid w:val="00BD43A1"/>
    <w:rsid w:val="00BE5D7F"/>
    <w:rsid w:val="00BF0DB4"/>
    <w:rsid w:val="00C102FE"/>
    <w:rsid w:val="00C21342"/>
    <w:rsid w:val="00C401B1"/>
    <w:rsid w:val="00C6049D"/>
    <w:rsid w:val="00C725DB"/>
    <w:rsid w:val="00C93996"/>
    <w:rsid w:val="00CA0A74"/>
    <w:rsid w:val="00CB1EDA"/>
    <w:rsid w:val="00CB418F"/>
    <w:rsid w:val="00D00D24"/>
    <w:rsid w:val="00D561B9"/>
    <w:rsid w:val="00D64EEE"/>
    <w:rsid w:val="00D670F4"/>
    <w:rsid w:val="00D7755C"/>
    <w:rsid w:val="00D81659"/>
    <w:rsid w:val="00D875D4"/>
    <w:rsid w:val="00D95C51"/>
    <w:rsid w:val="00DA27D3"/>
    <w:rsid w:val="00DA47C8"/>
    <w:rsid w:val="00DA6EA0"/>
    <w:rsid w:val="00E00E4C"/>
    <w:rsid w:val="00E0596C"/>
    <w:rsid w:val="00E163E9"/>
    <w:rsid w:val="00E414B1"/>
    <w:rsid w:val="00E64F02"/>
    <w:rsid w:val="00E74B36"/>
    <w:rsid w:val="00E76CF9"/>
    <w:rsid w:val="00EA34F2"/>
    <w:rsid w:val="00EB0959"/>
    <w:rsid w:val="00EE1AD2"/>
    <w:rsid w:val="00EE4468"/>
    <w:rsid w:val="00F55A36"/>
    <w:rsid w:val="00F71CD7"/>
    <w:rsid w:val="00F81D75"/>
    <w:rsid w:val="00F857CD"/>
    <w:rsid w:val="00FA1FF7"/>
    <w:rsid w:val="00FE0366"/>
    <w:rsid w:val="00FE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27CAB-854A-4656-988B-EC8E43E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C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D4F9D"/>
    <w:pPr>
      <w:spacing w:after="0" w:line="240" w:lineRule="atLeast"/>
      <w:outlineLvl w:val="0"/>
    </w:pPr>
    <w:rPr>
      <w:rFonts w:ascii="Times New Roman" w:hAnsi="Times New Roman"/>
      <w:color w:val="C14400"/>
      <w:spacing w:val="-13"/>
      <w:kern w:val="36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73"/>
  </w:style>
  <w:style w:type="paragraph" w:styleId="Stopka">
    <w:name w:val="footer"/>
    <w:basedOn w:val="Normalny"/>
    <w:link w:val="StopkaZnak"/>
    <w:uiPriority w:val="99"/>
    <w:unhideWhenUsed/>
    <w:rsid w:val="0019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73"/>
  </w:style>
  <w:style w:type="paragraph" w:styleId="Tekstpodstawowywcity">
    <w:name w:val="Body Text Indent"/>
    <w:basedOn w:val="Normalny"/>
    <w:link w:val="TekstpodstawowywcityZnak"/>
    <w:semiHidden/>
    <w:rsid w:val="000D4F9D"/>
    <w:pPr>
      <w:spacing w:after="0" w:line="240" w:lineRule="auto"/>
      <w:ind w:left="4248"/>
    </w:pPr>
    <w:rPr>
      <w:rFonts w:ascii="Times New Roman" w:hAnsi="Times New Roman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semiHidden/>
    <w:rsid w:val="000D4F9D"/>
    <w:rPr>
      <w:rFonts w:ascii="Times New Roman" w:hAnsi="Times New Roman"/>
      <w:b/>
      <w:bCs/>
      <w:sz w:val="28"/>
      <w:szCs w:val="24"/>
    </w:rPr>
  </w:style>
  <w:style w:type="character" w:customStyle="1" w:styleId="Nagwek1Znak">
    <w:name w:val="Nagłówek 1 Znak"/>
    <w:link w:val="Nagwek1"/>
    <w:uiPriority w:val="9"/>
    <w:rsid w:val="000D4F9D"/>
    <w:rPr>
      <w:rFonts w:ascii="Times New Roman" w:hAnsi="Times New Roman"/>
      <w:color w:val="C14400"/>
      <w:spacing w:val="-13"/>
      <w:kern w:val="36"/>
      <w:sz w:val="26"/>
      <w:szCs w:val="26"/>
    </w:rPr>
  </w:style>
  <w:style w:type="character" w:styleId="Hipercze">
    <w:name w:val="Hyperlink"/>
    <w:uiPriority w:val="99"/>
    <w:semiHidden/>
    <w:unhideWhenUsed/>
    <w:rsid w:val="000D4F9D"/>
    <w:rPr>
      <w:color w:val="8D8D8D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A1D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DB0F-9EEA-4BEE-B0E6-FFBC931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Drogowskaz</dc:creator>
  <cp:lastModifiedBy>Marcin Siedlecki</cp:lastModifiedBy>
  <cp:revision>2</cp:revision>
  <cp:lastPrinted>2016-08-09T17:56:00Z</cp:lastPrinted>
  <dcterms:created xsi:type="dcterms:W3CDTF">2019-11-15T09:41:00Z</dcterms:created>
  <dcterms:modified xsi:type="dcterms:W3CDTF">2019-11-15T09:41:00Z</dcterms:modified>
</cp:coreProperties>
</file>